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4B66" w14:textId="77777777" w:rsidR="00DE7643" w:rsidRDefault="00DE7643" w:rsidP="00DE7643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BD51D7" w:rsidRPr="00BD5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51D7" w:rsidRPr="00BD5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АУ «Окружной Дом народного творчества»</w:t>
      </w:r>
    </w:p>
    <w:p w14:paraId="0194FCBD" w14:textId="05A3B271" w:rsidR="00BD51D7" w:rsidRPr="00BD51D7" w:rsidRDefault="00BD51D7" w:rsidP="00DE7643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0877E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D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2024 г. № </w:t>
      </w:r>
      <w:r w:rsidR="000877E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D51D7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</w:p>
    <w:p w14:paraId="4BB093A2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1C97CD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872A1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916D9D" w14:textId="77777777" w:rsidR="005E0613" w:rsidRPr="005E0613" w:rsidRDefault="005E0613" w:rsidP="005E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026FB00" w14:textId="77777777" w:rsidR="005E0613" w:rsidRPr="005E0613" w:rsidRDefault="005E0613" w:rsidP="005E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Окружного фестиваля-конкурса</w:t>
      </w:r>
    </w:p>
    <w:p w14:paraId="4277F61B" w14:textId="77777777" w:rsidR="005E0613" w:rsidRPr="005E0613" w:rsidRDefault="005E0613" w:rsidP="005E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 с Югрой»</w:t>
      </w:r>
    </w:p>
    <w:p w14:paraId="0F29521D" w14:textId="77777777" w:rsidR="005E0613" w:rsidRPr="005E0613" w:rsidRDefault="005E0613" w:rsidP="005E0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D004" w14:textId="77777777" w:rsidR="005E0613" w:rsidRPr="005E0613" w:rsidRDefault="005E0613" w:rsidP="005E0613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E1C0D1C" w14:textId="77777777" w:rsidR="005E0613" w:rsidRPr="005E0613" w:rsidRDefault="005E0613" w:rsidP="005E06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FB4F9" w14:textId="77777777" w:rsidR="005E0613" w:rsidRPr="005E0613" w:rsidRDefault="005E0613" w:rsidP="005E061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фестиваль-конкурс «Пой с Югрой»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Фестиваль) проводится в рамках государственного задания автономного учреждения Ханты-Мансийского автономного округа – Югры «Окружной Дом народного творчества» на 2024 год и плановый период 2025 и 2026 годы за счет средств бюджета Ханты-Мансийского автономного округа – Югры.</w:t>
      </w:r>
    </w:p>
    <w:p w14:paraId="723EB16F" w14:textId="77777777" w:rsidR="005E0613" w:rsidRPr="005E0613" w:rsidRDefault="005E0613" w:rsidP="005E061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приурочен к празднованию Дня России 12 июня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2024 года.</w:t>
      </w:r>
    </w:p>
    <w:p w14:paraId="6A29EEA0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регламентирует порядок и условия проведения Фестиваля.</w:t>
      </w:r>
    </w:p>
    <w:p w14:paraId="65B46157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Учредитель Фестиваля – Департамент культуры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14:paraId="5407320D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Организатор Фестиваля – автономное учреждение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автономного округа – Югры «Окружной Дом народного творчества». </w:t>
      </w:r>
    </w:p>
    <w:p w14:paraId="331808B2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Соорганизатор Фестиваля – Региональное отделение общественно-государственной организации «Ассамблея народов России»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14:paraId="3C1264B0" w14:textId="77777777" w:rsidR="005E0613" w:rsidRPr="005E0613" w:rsidRDefault="005E0613" w:rsidP="005E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AD8D7B" w14:textId="77777777" w:rsidR="005E0613" w:rsidRPr="005E0613" w:rsidRDefault="005E0613" w:rsidP="005E061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</w:p>
    <w:p w14:paraId="25195D7C" w14:textId="77777777" w:rsidR="005E0613" w:rsidRPr="005E0613" w:rsidRDefault="005E0613" w:rsidP="005E06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24218E" w14:textId="77777777" w:rsidR="005E0613" w:rsidRPr="005E0613" w:rsidRDefault="005E0613" w:rsidP="005E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613">
        <w:rPr>
          <w:rFonts w:ascii="Times New Roman" w:eastAsia="Calibri" w:hAnsi="Times New Roman" w:cs="Times New Roman"/>
          <w:sz w:val="28"/>
          <w:szCs w:val="28"/>
        </w:rPr>
        <w:t>2.1.</w:t>
      </w:r>
      <w:r w:rsidRPr="005E0613">
        <w:rPr>
          <w:rFonts w:ascii="Times New Roman" w:eastAsia="Calibri" w:hAnsi="Times New Roman" w:cs="Times New Roman"/>
          <w:sz w:val="28"/>
          <w:szCs w:val="28"/>
        </w:rPr>
        <w:tab/>
        <w:t>Цель Фестиваля –</w:t>
      </w:r>
      <w:r w:rsidRPr="005E06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E06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сохранения и развития </w:t>
      </w:r>
      <w:r w:rsidRPr="005E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вокального искусства</w:t>
      </w:r>
      <w:r w:rsidRPr="005E06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Ханты-Мансийского автономного округа – Югры.</w:t>
      </w:r>
    </w:p>
    <w:p w14:paraId="5A2837AD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Фестиваля:</w:t>
      </w:r>
    </w:p>
    <w:p w14:paraId="53ECC1B0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талантливых вокальных коллективов и отдельных исполнителей.</w:t>
      </w:r>
    </w:p>
    <w:p w14:paraId="3CCF4E9C" w14:textId="77777777" w:rsidR="005E0613" w:rsidRPr="005E0613" w:rsidRDefault="005E0613" w:rsidP="005E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Calibri" w:hAnsi="Times New Roman" w:cs="Times New Roman"/>
          <w:sz w:val="28"/>
          <w:szCs w:val="28"/>
        </w:rPr>
        <w:t>2.2.2.</w:t>
      </w:r>
      <w:r w:rsidRPr="005E0613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песенных традиций, воспитание любви </w:t>
      </w:r>
      <w:r w:rsidRPr="005E0613">
        <w:rPr>
          <w:rFonts w:ascii="Times New Roman" w:eastAsia="Times New Roman" w:hAnsi="Times New Roman" w:cs="Times New Roman"/>
          <w:sz w:val="28"/>
          <w:szCs w:val="28"/>
        </w:rPr>
        <w:br/>
        <w:t>к Отечеству и родному краю.</w:t>
      </w:r>
    </w:p>
    <w:p w14:paraId="7807900F" w14:textId="77777777" w:rsidR="005E0613" w:rsidRPr="005E0613" w:rsidRDefault="005E0613" w:rsidP="005E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Calibri" w:hAnsi="Times New Roman" w:cs="Times New Roman"/>
          <w:sz w:val="28"/>
          <w:szCs w:val="28"/>
        </w:rPr>
        <w:t>2.2.3.</w:t>
      </w:r>
      <w:r w:rsidRPr="005E0613">
        <w:rPr>
          <w:rFonts w:ascii="Times New Roman" w:eastAsia="Calibri" w:hAnsi="Times New Roman" w:cs="Times New Roman"/>
          <w:sz w:val="28"/>
          <w:szCs w:val="28"/>
        </w:rPr>
        <w:tab/>
        <w:t>Создание условий для формирования духовно-нравственных ценностей.</w:t>
      </w:r>
    </w:p>
    <w:p w14:paraId="552E8409" w14:textId="77777777" w:rsidR="005E0613" w:rsidRPr="005E0613" w:rsidRDefault="005E0613" w:rsidP="005E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Calibri" w:hAnsi="Times New Roman" w:cs="Times New Roman"/>
          <w:sz w:val="28"/>
          <w:szCs w:val="28"/>
        </w:rPr>
        <w:lastRenderedPageBreak/>
        <w:t>2.2.4.</w:t>
      </w:r>
      <w:r w:rsidRPr="005E0613">
        <w:rPr>
          <w:rFonts w:ascii="Times New Roman" w:eastAsia="Calibri" w:hAnsi="Times New Roman" w:cs="Times New Roman"/>
          <w:sz w:val="28"/>
          <w:szCs w:val="28"/>
        </w:rPr>
        <w:tab/>
        <w:t>Воспитание традиций семейного творчества.</w:t>
      </w:r>
    </w:p>
    <w:p w14:paraId="748C3F62" w14:textId="77777777" w:rsidR="005E0613" w:rsidRPr="005E0613" w:rsidRDefault="005E0613" w:rsidP="005E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Calibri" w:hAnsi="Times New Roman" w:cs="Times New Roman"/>
          <w:sz w:val="28"/>
          <w:szCs w:val="28"/>
        </w:rPr>
        <w:t>2.2.5. Создание условий для взаимообмена творческим опытом исполнителей и руководителей коллективов.</w:t>
      </w:r>
    </w:p>
    <w:p w14:paraId="436884F1" w14:textId="77777777" w:rsidR="005E0613" w:rsidRPr="005E0613" w:rsidRDefault="005E0613" w:rsidP="005E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F296" w14:textId="77777777" w:rsidR="005E0613" w:rsidRPr="005E0613" w:rsidRDefault="005E0613" w:rsidP="005E061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Этапы и сроки проведения Фестиваля</w:t>
      </w:r>
    </w:p>
    <w:p w14:paraId="54272095" w14:textId="77777777" w:rsidR="005E0613" w:rsidRPr="005E0613" w:rsidRDefault="005E0613" w:rsidP="005E0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5E0613" w:rsidRPr="005E0613" w14:paraId="4424679A" w14:textId="77777777" w:rsidTr="00B97903">
        <w:tc>
          <w:tcPr>
            <w:tcW w:w="6345" w:type="dxa"/>
            <w:shd w:val="clear" w:color="auto" w:fill="auto"/>
          </w:tcPr>
          <w:p w14:paraId="7C19E7E4" w14:textId="77777777" w:rsidR="005E0613" w:rsidRPr="005E0613" w:rsidRDefault="005E0613" w:rsidP="005E0613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835" w:type="dxa"/>
            <w:shd w:val="clear" w:color="auto" w:fill="auto"/>
          </w:tcPr>
          <w:p w14:paraId="08E20806" w14:textId="77777777" w:rsidR="005E0613" w:rsidRPr="005E0613" w:rsidRDefault="005E0613" w:rsidP="005E061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14:paraId="625A7AC3" w14:textId="77777777" w:rsidR="005E0613" w:rsidRPr="005E0613" w:rsidRDefault="005E0613" w:rsidP="005E061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0613" w:rsidRPr="005E0613" w14:paraId="25CD5225" w14:textId="77777777" w:rsidTr="00B97903">
        <w:trPr>
          <w:trHeight w:val="639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43A753D7" w14:textId="77777777" w:rsidR="005E0613" w:rsidRPr="005E0613" w:rsidRDefault="005E0613" w:rsidP="005E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Прием анкет-заявок участников Фестиваля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548313B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с 1 февраля по 20 мая</w:t>
            </w:r>
          </w:p>
          <w:p w14:paraId="3D955AE8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2024 года</w:t>
            </w:r>
          </w:p>
        </w:tc>
      </w:tr>
      <w:tr w:rsidR="005E0613" w:rsidRPr="005E0613" w14:paraId="4685E7F8" w14:textId="77777777" w:rsidTr="00B97903">
        <w:tc>
          <w:tcPr>
            <w:tcW w:w="6345" w:type="dxa"/>
            <w:shd w:val="clear" w:color="auto" w:fill="auto"/>
          </w:tcPr>
          <w:p w14:paraId="50D52371" w14:textId="77777777" w:rsidR="005E0613" w:rsidRPr="005E0613" w:rsidRDefault="005E0613" w:rsidP="005E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 конкурсной комиссией (жюри), подведение итогов, определение победителей</w:t>
            </w:r>
          </w:p>
        </w:tc>
        <w:tc>
          <w:tcPr>
            <w:tcW w:w="2835" w:type="dxa"/>
            <w:shd w:val="clear" w:color="auto" w:fill="auto"/>
          </w:tcPr>
          <w:p w14:paraId="1BBD8344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с 28 мая по 3 июня</w:t>
            </w:r>
          </w:p>
          <w:p w14:paraId="506179AE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2024 года</w:t>
            </w:r>
          </w:p>
        </w:tc>
      </w:tr>
      <w:tr w:rsidR="005E0613" w:rsidRPr="005E0613" w14:paraId="40A88DDF" w14:textId="77777777" w:rsidTr="00B97903">
        <w:tc>
          <w:tcPr>
            <w:tcW w:w="6345" w:type="dxa"/>
            <w:shd w:val="clear" w:color="auto" w:fill="auto"/>
          </w:tcPr>
          <w:p w14:paraId="1A20F42E" w14:textId="77777777" w:rsidR="005E0613" w:rsidRPr="005E0613" w:rsidRDefault="005E0613" w:rsidP="005E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итогов фестиваля на официальном сайте и социальных сетях АУ «Окружной Дом народного творчества».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444F71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12 июня 2024 года</w:t>
            </w:r>
          </w:p>
        </w:tc>
      </w:tr>
      <w:tr w:rsidR="005E0613" w:rsidRPr="005E0613" w14:paraId="0CFF619C" w14:textId="77777777" w:rsidTr="00B97903">
        <w:tc>
          <w:tcPr>
            <w:tcW w:w="6345" w:type="dxa"/>
            <w:shd w:val="clear" w:color="auto" w:fill="auto"/>
          </w:tcPr>
          <w:p w14:paraId="1D578C8A" w14:textId="77777777" w:rsidR="005E0613" w:rsidRPr="005E0613" w:rsidRDefault="005E0613" w:rsidP="005E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Онлайн трансляция на портале «</w:t>
            </w:r>
            <w:proofErr w:type="spellStart"/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КультураРФ</w:t>
            </w:r>
            <w:proofErr w:type="spellEnd"/>
            <w:r w:rsidRPr="005E0613">
              <w:rPr>
                <w:rFonts w:ascii="Times New Roman" w:eastAsia="Calibri" w:hAnsi="Times New Roman" w:cs="Times New Roman"/>
                <w:sz w:val="28"/>
                <w:szCs w:val="28"/>
              </w:rPr>
              <w:t>» творческих номеров победителей, приуроченная ко Дню России.</w:t>
            </w:r>
          </w:p>
        </w:tc>
        <w:tc>
          <w:tcPr>
            <w:tcW w:w="2835" w:type="dxa"/>
            <w:vMerge/>
            <w:shd w:val="clear" w:color="auto" w:fill="auto"/>
          </w:tcPr>
          <w:p w14:paraId="42B74C85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C50689A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A7FF" w14:textId="77777777" w:rsidR="005E0613" w:rsidRPr="005E0613" w:rsidRDefault="005E0613" w:rsidP="005E061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возрастные категории Фестиваля</w:t>
      </w:r>
    </w:p>
    <w:p w14:paraId="1A3EC97D" w14:textId="77777777" w:rsidR="005E0613" w:rsidRPr="005E0613" w:rsidRDefault="005E0613" w:rsidP="005E06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42"/>
      </w:tblGrid>
      <w:tr w:rsidR="005E0613" w:rsidRPr="005E0613" w14:paraId="5EB79ED4" w14:textId="77777777" w:rsidTr="00B97903">
        <w:tc>
          <w:tcPr>
            <w:tcW w:w="6345" w:type="dxa"/>
            <w:shd w:val="clear" w:color="auto" w:fill="auto"/>
          </w:tcPr>
          <w:p w14:paraId="75C490F5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55798707"/>
            <w:r w:rsidRPr="005E0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2942" w:type="dxa"/>
            <w:shd w:val="clear" w:color="auto" w:fill="auto"/>
          </w:tcPr>
          <w:p w14:paraId="10F9EAF6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категории</w:t>
            </w:r>
          </w:p>
        </w:tc>
      </w:tr>
      <w:tr w:rsidR="005E0613" w:rsidRPr="005E0613" w14:paraId="6A3FF833" w14:textId="77777777" w:rsidTr="00B97903">
        <w:tc>
          <w:tcPr>
            <w:tcW w:w="6345" w:type="dxa"/>
            <w:shd w:val="clear" w:color="auto" w:fill="auto"/>
          </w:tcPr>
          <w:p w14:paraId="45552573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 xml:space="preserve">Эстрадно-джазовый вокал </w:t>
            </w:r>
          </w:p>
          <w:p w14:paraId="6E8A7EF9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сольный исполнитель/вокальный ансамбль</w:t>
            </w:r>
          </w:p>
        </w:tc>
        <w:tc>
          <w:tcPr>
            <w:tcW w:w="2942" w:type="dxa"/>
            <w:vMerge w:val="restart"/>
            <w:shd w:val="clear" w:color="auto" w:fill="auto"/>
          </w:tcPr>
          <w:p w14:paraId="5235FA43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 – 15 лет</w:t>
            </w:r>
          </w:p>
          <w:p w14:paraId="7BCEB414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16 – 59 лет</w:t>
            </w:r>
          </w:p>
          <w:p w14:paraId="43DF5801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60 лет и старше</w:t>
            </w:r>
          </w:p>
        </w:tc>
      </w:tr>
      <w:tr w:rsidR="005E0613" w:rsidRPr="005E0613" w14:paraId="1BEADD27" w14:textId="77777777" w:rsidTr="00B97903">
        <w:trPr>
          <w:trHeight w:val="654"/>
        </w:trPr>
        <w:tc>
          <w:tcPr>
            <w:tcW w:w="6345" w:type="dxa"/>
            <w:shd w:val="clear" w:color="auto" w:fill="auto"/>
          </w:tcPr>
          <w:p w14:paraId="3321B490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Авторская песня</w:t>
            </w:r>
            <w:r w:rsidRPr="005E061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</w:p>
          <w:p w14:paraId="2F18D1B4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сольный исполнитель/вокальный ансамбль</w:t>
            </w:r>
          </w:p>
        </w:tc>
        <w:tc>
          <w:tcPr>
            <w:tcW w:w="2942" w:type="dxa"/>
            <w:vMerge/>
            <w:shd w:val="clear" w:color="auto" w:fill="auto"/>
          </w:tcPr>
          <w:p w14:paraId="6631B49D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E0613" w:rsidRPr="005E0613" w14:paraId="3CC795AC" w14:textId="77777777" w:rsidTr="00B97903">
        <w:trPr>
          <w:trHeight w:val="564"/>
        </w:trPr>
        <w:tc>
          <w:tcPr>
            <w:tcW w:w="6345" w:type="dxa"/>
            <w:shd w:val="clear" w:color="auto" w:fill="auto"/>
          </w:tcPr>
          <w:p w14:paraId="1C32ED26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Вокально-инструментальный ансамбль</w:t>
            </w:r>
          </w:p>
        </w:tc>
        <w:tc>
          <w:tcPr>
            <w:tcW w:w="2942" w:type="dxa"/>
            <w:vMerge/>
            <w:shd w:val="clear" w:color="auto" w:fill="auto"/>
          </w:tcPr>
          <w:p w14:paraId="68C08552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613" w:rsidRPr="005E0613" w14:paraId="3459742A" w14:textId="77777777" w:rsidTr="00B97903">
        <w:trPr>
          <w:trHeight w:val="564"/>
        </w:trPr>
        <w:tc>
          <w:tcPr>
            <w:tcW w:w="6345" w:type="dxa"/>
            <w:shd w:val="clear" w:color="auto" w:fill="auto"/>
          </w:tcPr>
          <w:p w14:paraId="4FC5BD20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вокальный ансамбль</w:t>
            </w:r>
          </w:p>
        </w:tc>
        <w:tc>
          <w:tcPr>
            <w:tcW w:w="2942" w:type="dxa"/>
            <w:shd w:val="clear" w:color="auto" w:fill="auto"/>
          </w:tcPr>
          <w:p w14:paraId="6FF56610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</w:tr>
      <w:bookmarkEnd w:id="0"/>
    </w:tbl>
    <w:p w14:paraId="66CA4EF0" w14:textId="77777777" w:rsidR="005E0613" w:rsidRPr="005E0613" w:rsidRDefault="005E0613" w:rsidP="005E061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7A434BAA" w14:textId="77777777" w:rsidR="005E0613" w:rsidRPr="005E0613" w:rsidRDefault="005E0613" w:rsidP="005E061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14:paraId="02BAA9FB" w14:textId="77777777" w:rsidR="005E0613" w:rsidRPr="005E0613" w:rsidRDefault="005E0613" w:rsidP="005E0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7A0FB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Times New Roman"/>
          <w:sz w:val="28"/>
          <w:szCs w:val="28"/>
          <w:lang w:eastAsia="ja-JP"/>
        </w:rPr>
        <w:t>Уровень исполнительского мастерства,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13">
        <w:rPr>
          <w:rFonts w:ascii="Times New Roman" w:eastAsia="MS Mincho" w:hAnsi="Times New Roman" w:cs="Times New Roman"/>
          <w:sz w:val="28"/>
          <w:szCs w:val="28"/>
          <w:lang w:eastAsia="ja-JP"/>
        </w:rPr>
        <w:t>соответствие репертуара исполнительским возможностям и возрастной категории участников, артистизм (раскрытие художественного образа), сценическая культура, соответствие тематики Фестиваля.</w:t>
      </w:r>
    </w:p>
    <w:p w14:paraId="7B8789C2" w14:textId="77777777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0F901" w14:textId="77777777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209C" w14:textId="77777777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43EAA" w14:textId="77777777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AD280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CE0BF" w14:textId="77777777" w:rsidR="005E0613" w:rsidRPr="005E0613" w:rsidRDefault="005E0613" w:rsidP="005E061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>Условия участия в Фестивале</w:t>
      </w:r>
    </w:p>
    <w:p w14:paraId="7E06D03B" w14:textId="77777777" w:rsidR="005E0613" w:rsidRPr="005E0613" w:rsidRDefault="005E0613" w:rsidP="005E0613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666F6742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Фестивале могут принимать участие творческие коллективы и отдельные исполнители, проживающие в Ханты-Мансийском автономном округе – Югре.</w:t>
      </w:r>
    </w:p>
    <w:p w14:paraId="5AD94AAF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Фестиваль проводится в дистанционном формате. Участники Фестиваля предоставляют видеозапись творческих номеров в соответствии с условиями настоящего положения. </w:t>
      </w:r>
    </w:p>
    <w:p w14:paraId="5D12F124" w14:textId="77777777" w:rsidR="005E0613" w:rsidRPr="005E0613" w:rsidRDefault="005E0613" w:rsidP="005E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bCs/>
          <w:sz w:val="28"/>
          <w:szCs w:val="28"/>
          <w:lang w:eastAsia="ja-JP"/>
        </w:rPr>
      </w:pPr>
      <w:r w:rsidRPr="005E061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6.3.</w:t>
      </w:r>
      <w:r w:rsidRPr="005E061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 xml:space="preserve">Каждый участник (солист, ансамбль) </w:t>
      </w:r>
      <w:r w:rsidRPr="005E061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исполняет </w:t>
      </w: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>2 разнохарактерных произведения:</w:t>
      </w:r>
    </w:p>
    <w:p w14:paraId="3AB9DC8D" w14:textId="77777777" w:rsidR="005E0613" w:rsidRPr="005E0613" w:rsidRDefault="005E0613" w:rsidP="005E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bCs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 xml:space="preserve"> - песня гражданского-патриотического содержания;</w:t>
      </w:r>
    </w:p>
    <w:p w14:paraId="074EEB56" w14:textId="77777777" w:rsidR="005E0613" w:rsidRPr="005E0613" w:rsidRDefault="005E0613" w:rsidP="005E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bCs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 xml:space="preserve"> - песня по выбору участника.</w:t>
      </w:r>
    </w:p>
    <w:p w14:paraId="79A6FB1C" w14:textId="77777777" w:rsidR="005E0613" w:rsidRPr="005E0613" w:rsidRDefault="005E0613" w:rsidP="005E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bCs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 xml:space="preserve">6.4. Произведения исполняются на русском языке, либо на языке народов, проживающих на территории Российской Федерации. </w:t>
      </w:r>
    </w:p>
    <w:p w14:paraId="15FC5C35" w14:textId="77777777" w:rsidR="005E0613" w:rsidRPr="005E0613" w:rsidRDefault="005E0613" w:rsidP="005E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bCs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>6.5. Допускается использование фонограммы с записью бэк-вокала.</w:t>
      </w:r>
    </w:p>
    <w:p w14:paraId="0D6A1AA0" w14:textId="77777777" w:rsidR="005E0613" w:rsidRPr="005E0613" w:rsidRDefault="005E0613" w:rsidP="005E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bCs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Arial"/>
          <w:bCs/>
          <w:sz w:val="28"/>
          <w:szCs w:val="28"/>
          <w:lang w:eastAsia="ja-JP"/>
        </w:rPr>
        <w:t xml:space="preserve">6.6. Дублирование основного голоса в фонограмме не допускается. </w:t>
      </w:r>
    </w:p>
    <w:p w14:paraId="3A8C1689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Конкурсная видеозапись должна отвечать следующим требованиям: съемка должна быть выполнена в хорошем качестве, в хорошем звучании, без выключения и остановки видеокамеры, с начала и до конца исполнения одного произведения, т.е. произведение исполняется без остановки и монтажа. На видеозаписи должны быть видны все участники коллектива. </w:t>
      </w:r>
    </w:p>
    <w:p w14:paraId="2B495844" w14:textId="3CFB5E14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участия в конкурсе необходимо заполнить заявку на платформе «Яндекс». </w:t>
      </w:r>
      <w:r w:rsidRPr="005E0613">
        <w:rPr>
          <w:rFonts w:ascii="Times New Roman" w:eastAsia="Calibri" w:hAnsi="Times New Roman" w:cs="Times New Roman"/>
          <w:sz w:val="28"/>
          <w:szCs w:val="28"/>
        </w:rPr>
        <w:t>Заявка доступна по ссылке:</w:t>
      </w:r>
      <w:r w:rsidRPr="005E06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1254FECF" w14:textId="55A139DA" w:rsidR="00031DD6" w:rsidRPr="00031DD6" w:rsidRDefault="00031DD6" w:rsidP="005E0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5" w:history="1">
        <w:r w:rsidRPr="00035E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https://forms.yandex.ru/cloud/65a0c2</w:t>
        </w:r>
        <w:r w:rsidRPr="00035EC0">
          <w:rPr>
            <w:rStyle w:val="a3"/>
            <w:rFonts w:ascii="Times New Roman" w:eastAsia="Calibri" w:hAnsi="Times New Roman" w:cs="Times New Roman"/>
            <w:sz w:val="28"/>
            <w:szCs w:val="28"/>
          </w:rPr>
          <w:t>5</w:t>
        </w:r>
        <w:r w:rsidRPr="00035EC0">
          <w:rPr>
            <w:rStyle w:val="a3"/>
            <w:rFonts w:ascii="Times New Roman" w:eastAsia="Calibri" w:hAnsi="Times New Roman" w:cs="Times New Roman"/>
            <w:sz w:val="28"/>
            <w:szCs w:val="28"/>
          </w:rPr>
          <w:t>0f47e7321b3057c2d/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37CC0205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Организаторы Фестиваля имеют право использования видеозаписей выступлений коллективов-участников в учебно-методических, просветительских и рекламных целях без выплаты гонорара исполнителям.</w:t>
      </w:r>
    </w:p>
    <w:p w14:paraId="28764113" w14:textId="77777777" w:rsidR="005E0613" w:rsidRPr="005E0613" w:rsidRDefault="005E0613" w:rsidP="005E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B45C6" w14:textId="77777777" w:rsidR="005E0613" w:rsidRPr="005E0613" w:rsidRDefault="005E0613" w:rsidP="005E061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Фестиваля</w:t>
      </w:r>
    </w:p>
    <w:p w14:paraId="54A0AEE5" w14:textId="77777777" w:rsidR="005E0613" w:rsidRPr="005E0613" w:rsidRDefault="005E0613" w:rsidP="005E0613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26B99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оценки выступлений участников Фестиваля формируется жюри, в состав которого могут входить деятели культуры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искусства, специалисты вокального искусства, представители общественности Ханты-Мансийского автономного округа – Югры и Российской Федерации.</w:t>
      </w:r>
    </w:p>
    <w:p w14:paraId="61C68F57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E0613">
        <w:rPr>
          <w:rFonts w:ascii="Times New Roman" w:eastAsia="MS Mincho" w:hAnsi="Times New Roman" w:cs="Times New Roman"/>
          <w:sz w:val="28"/>
          <w:szCs w:val="28"/>
          <w:lang w:eastAsia="ja-JP"/>
        </w:rPr>
        <w:t>7.2.</w:t>
      </w:r>
      <w:r w:rsidRPr="005E061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Жюри Фестиваля оценивают конкурсные работы участников по 10-ти бальной системе.</w:t>
      </w:r>
    </w:p>
    <w:p w14:paraId="1975F6BE" w14:textId="77777777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7.3.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Фестиваля вносится в протокол, является окончательным и пересмотру не подлежит. </w:t>
      </w:r>
    </w:p>
    <w:p w14:paraId="38CDC883" w14:textId="77777777" w:rsid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FA3C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78D58" w14:textId="77777777" w:rsidR="005E0613" w:rsidRPr="005E0613" w:rsidRDefault="005E0613" w:rsidP="005E061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4465D42" w14:textId="77777777" w:rsidR="005E0613" w:rsidRPr="005E0613" w:rsidRDefault="005E0613" w:rsidP="005E061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E0613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Награждение участников Фестиваля</w:t>
      </w:r>
    </w:p>
    <w:p w14:paraId="0A748339" w14:textId="77777777" w:rsidR="005E0613" w:rsidRPr="005E0613" w:rsidRDefault="005E0613" w:rsidP="005E0613">
      <w:pPr>
        <w:widowControl w:val="0"/>
        <w:suppressAutoHyphens/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</w:p>
    <w:p w14:paraId="32DAD7CE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613">
        <w:rPr>
          <w:rFonts w:ascii="Times New Roman" w:eastAsia="Calibri" w:hAnsi="Times New Roman" w:cs="Times New Roman"/>
          <w:sz w:val="28"/>
          <w:szCs w:val="28"/>
        </w:rPr>
        <w:t>По итогам Фестиваля участникам присваиваются звания</w:t>
      </w:r>
      <w:r w:rsidRPr="005E0613">
        <w:rPr>
          <w:rFonts w:ascii="Calibri" w:eastAsia="Calibri" w:hAnsi="Calibri" w:cs="Times New Roman"/>
        </w:rPr>
        <w:t xml:space="preserve"> </w:t>
      </w:r>
      <w:r w:rsidRPr="005E0613">
        <w:rPr>
          <w:rFonts w:ascii="Calibri" w:eastAsia="Calibri" w:hAnsi="Calibri" w:cs="Times New Roman"/>
        </w:rPr>
        <w:br/>
      </w:r>
      <w:r w:rsidRPr="005E0613"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и возрастной категории: Лауреат и дипломант </w:t>
      </w:r>
      <w:r w:rsidRPr="005E06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0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061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E0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061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E0613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14:paraId="1095D939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613">
        <w:rPr>
          <w:rFonts w:ascii="Times New Roman" w:eastAsia="Calibri" w:hAnsi="Times New Roman" w:cs="Times New Roman"/>
          <w:sz w:val="28"/>
          <w:szCs w:val="28"/>
        </w:rPr>
        <w:t>Лауреаты и дипломанты Фестиваля награждаются дипломами.</w:t>
      </w:r>
    </w:p>
    <w:p w14:paraId="5FBB1BF3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8.3.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613">
        <w:rPr>
          <w:rFonts w:ascii="Times New Roman" w:eastAsia="Calibri" w:hAnsi="Times New Roman" w:cs="Times New Roman"/>
          <w:sz w:val="28"/>
          <w:szCs w:val="28"/>
        </w:rPr>
        <w:t xml:space="preserve">Жюри Фестиваля вправе присуждать специальные дипломы участникам за наиболее яркое выступление. </w:t>
      </w:r>
    </w:p>
    <w:p w14:paraId="282C149E" w14:textId="77777777" w:rsidR="005E0613" w:rsidRPr="005E0613" w:rsidRDefault="005E0613" w:rsidP="005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Итоги Фестиваля размещаются на официальном сайте и в социальных сетях автономного учреждения Ханты-Мансийского автономного округа – Югры «Окружной Дом народного творчества»: </w:t>
      </w:r>
      <w:hyperlink r:id="rId6" w:history="1">
        <w:r w:rsidRPr="005E06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E06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E06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odntugra</w:t>
        </w:r>
        <w:r w:rsidRPr="005E06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E06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E0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www.vk.com/odntugra86</w:t>
        </w:r>
      </w:hyperlink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1FB4FC" w14:textId="77777777" w:rsidR="005E0613" w:rsidRPr="005E0613" w:rsidRDefault="005E0613" w:rsidP="005E06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EFB3D" w14:textId="77777777" w:rsidR="005E0613" w:rsidRPr="005E0613" w:rsidRDefault="005E0613" w:rsidP="005E061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613">
        <w:rPr>
          <w:rFonts w:ascii="Times New Roman" w:eastAsia="Calibri" w:hAnsi="Times New Roman" w:cs="Times New Roman"/>
          <w:b/>
          <w:sz w:val="28"/>
          <w:szCs w:val="28"/>
        </w:rPr>
        <w:t>Контактные данные организаторов Фестиваля</w:t>
      </w:r>
    </w:p>
    <w:p w14:paraId="79A94F3D" w14:textId="77777777" w:rsidR="005E0613" w:rsidRPr="005E0613" w:rsidRDefault="005E0613" w:rsidP="005E0613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51CF91" w14:textId="77777777" w:rsidR="005E0613" w:rsidRPr="005E0613" w:rsidRDefault="005E0613" w:rsidP="005E0613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06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Автономное учреждение Ханты-Мансийского автономного округа – Югры «Окружной Дом народного творчества» адрес: ул. Гагарина, д.10, г. Ханты-Мансийск, Ханты-Мансийский автономный округ – Югра, 628011, адрес сайта: </w:t>
      </w:r>
      <w:hyperlink r:id="rId8" w:history="1">
        <w:r w:rsidRPr="005E061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http://www.odntugra.ru</w:t>
        </w:r>
      </w:hyperlink>
      <w:r w:rsidRPr="005E06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094E9FC" w14:textId="77777777" w:rsidR="005E0613" w:rsidRPr="005E0613" w:rsidRDefault="005E0613" w:rsidP="005E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8 (3467) 33-30-37, 8 (3467) 32-48-29, 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0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hto</w:t>
        </w:r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odntugra</w:t>
        </w:r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художественно-творческий отдел автономного учреждения Ханты-Мансийского автономного округа – Югры «Окружной Дом народного творчества».</w:t>
      </w:r>
    </w:p>
    <w:p w14:paraId="5BE12935" w14:textId="77777777" w:rsidR="005E0613" w:rsidRPr="005E0613" w:rsidRDefault="005E0613" w:rsidP="005E0613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56207799"/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новостей в оперативном режиме, предлагаем вам подписаться на аккаунты АУ</w:t>
      </w:r>
      <w:r w:rsidRPr="005E06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Дом народного творчества» в социальных сетях: </w:t>
      </w:r>
      <w:hyperlink r:id="rId10" w:history="1">
        <w:r w:rsidRPr="005E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www.vk.com/odntugra86</w:t>
        </w:r>
      </w:hyperlink>
      <w:r w:rsidRPr="005E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67F6CD17" w14:textId="77777777" w:rsidR="005E0613" w:rsidRPr="005E0613" w:rsidRDefault="005E0613" w:rsidP="005E06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26C858" w14:textId="77777777" w:rsidR="005E0613" w:rsidRPr="005E0613" w:rsidRDefault="005E0613" w:rsidP="005E0613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E061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4E09B68" w14:textId="77777777" w:rsidR="005E0613" w:rsidRPr="005E0613" w:rsidRDefault="005E0613" w:rsidP="005E061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06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ОБРАЗЕЦ ЗАЯВКИ для заполнения на платформе </w:t>
      </w:r>
      <w:r w:rsidRPr="005E06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Яндекс </w:t>
      </w:r>
    </w:p>
    <w:p w14:paraId="15B96519" w14:textId="0B4918A3" w:rsidR="005E0613" w:rsidRDefault="00031DD6" w:rsidP="005E061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</w:pPr>
      <w:hyperlink r:id="rId11" w:history="1">
        <w:r w:rsidRPr="00035EC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https://forms.yandex.ru/cloud/65a0c250f47e7321b3057c2d/</w:t>
        </w:r>
      </w:hyperlink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bookmarkStart w:id="2" w:name="_GoBack"/>
      <w:bookmarkEnd w:id="2"/>
    </w:p>
    <w:p w14:paraId="77681CFD" w14:textId="77777777" w:rsidR="00031DD6" w:rsidRPr="005E0613" w:rsidRDefault="00031DD6" w:rsidP="005E061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072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8189"/>
      </w:tblGrid>
      <w:tr w:rsidR="005E0613" w:rsidRPr="005E0613" w14:paraId="2D4532CD" w14:textId="77777777" w:rsidTr="00B97903">
        <w:trPr>
          <w:tblCellSpacing w:w="15" w:type="dxa"/>
        </w:trPr>
        <w:tc>
          <w:tcPr>
            <w:tcW w:w="9012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83851" w14:textId="77777777" w:rsidR="005E0613" w:rsidRPr="005E0613" w:rsidRDefault="005E0613" w:rsidP="005E061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конкурсной работе </w:t>
            </w:r>
          </w:p>
        </w:tc>
      </w:tr>
      <w:tr w:rsidR="005E0613" w:rsidRPr="005E0613" w14:paraId="6D10E8A7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A9EDD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D6D8F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</w:tr>
      <w:tr w:rsidR="005E0613" w:rsidRPr="005E0613" w14:paraId="3FED34B5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BA497A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A19C12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</w:tr>
      <w:tr w:rsidR="005E0613" w:rsidRPr="005E0613" w14:paraId="528523CF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0BD940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9A2965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конкурсной работы (краткая аннотация) </w:t>
            </w:r>
          </w:p>
          <w:p w14:paraId="4C32C38F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 заявке обязательно прилагается перевод на русском языке исполняемого репертуара</w:t>
            </w:r>
          </w:p>
        </w:tc>
      </w:tr>
      <w:tr w:rsidR="005E0613" w:rsidRPr="005E0613" w14:paraId="284BA322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BB9463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389227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Автор(ы) исполняемого произведения</w:t>
            </w:r>
          </w:p>
        </w:tc>
      </w:tr>
      <w:tr w:rsidR="005E0613" w:rsidRPr="005E0613" w14:paraId="2F4550BF" w14:textId="77777777" w:rsidTr="00B97903">
        <w:trPr>
          <w:trHeight w:val="251"/>
          <w:tblCellSpacing w:w="15" w:type="dxa"/>
        </w:trPr>
        <w:tc>
          <w:tcPr>
            <w:tcW w:w="9012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E1555" w14:textId="77777777" w:rsidR="005E0613" w:rsidRPr="005E0613" w:rsidRDefault="005E0613" w:rsidP="005E061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участнике </w:t>
            </w:r>
          </w:p>
        </w:tc>
      </w:tr>
      <w:tr w:rsidR="005E0613" w:rsidRPr="005E0613" w14:paraId="1E8E1FD0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377466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792BB3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участника/название коллектива </w:t>
            </w:r>
          </w:p>
        </w:tc>
      </w:tr>
      <w:tr w:rsidR="005E0613" w:rsidRPr="005E0613" w14:paraId="76EBEFB5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67215D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77CC79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коллектива</w:t>
            </w:r>
          </w:p>
        </w:tc>
      </w:tr>
      <w:tr w:rsidR="005E0613" w:rsidRPr="005E0613" w14:paraId="640C55F9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57E3F8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D18C9E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коллектива</w:t>
            </w:r>
          </w:p>
        </w:tc>
      </w:tr>
      <w:tr w:rsidR="005E0613" w:rsidRPr="005E0613" w14:paraId="57765FE7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4B23B9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A64A20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коллектива</w:t>
            </w:r>
          </w:p>
        </w:tc>
      </w:tr>
      <w:tr w:rsidR="005E0613" w:rsidRPr="005E0613" w14:paraId="13026DF1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49F62F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765E09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участника/участников коллектива</w:t>
            </w:r>
          </w:p>
        </w:tc>
      </w:tr>
      <w:tr w:rsidR="005E0613" w:rsidRPr="005E0613" w14:paraId="50105B68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4074F7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D40D55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направляющая участника/коллектив (название, адрес) 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*Расшифровка аббревиатуры обязательна для подготовки дипломов</w:t>
            </w:r>
          </w:p>
        </w:tc>
      </w:tr>
      <w:tr w:rsidR="005E0613" w:rsidRPr="005E0613" w14:paraId="7BEF69D2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8F8358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AE834A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города/района, населенного пункта </w:t>
            </w:r>
          </w:p>
        </w:tc>
      </w:tr>
      <w:tr w:rsidR="005E0613" w:rsidRPr="005E0613" w14:paraId="43DEDBF0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BBA97C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61BEC1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конкурсную работу (облачное хранилище (Яндекс, 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CDFE19B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</w:rPr>
              <w:t>*Ссылки на социальные сети не принимаются</w:t>
            </w:r>
          </w:p>
        </w:tc>
      </w:tr>
      <w:tr w:rsidR="005E0613" w:rsidRPr="005E0613" w14:paraId="712561F6" w14:textId="77777777" w:rsidTr="00B97903">
        <w:trPr>
          <w:trHeight w:val="409"/>
          <w:tblCellSpacing w:w="15" w:type="dxa"/>
        </w:trPr>
        <w:tc>
          <w:tcPr>
            <w:tcW w:w="9012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A85DDA" w14:textId="77777777" w:rsidR="005E0613" w:rsidRPr="005E0613" w:rsidRDefault="005E0613" w:rsidP="005E061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контактном лице</w:t>
            </w:r>
          </w:p>
        </w:tc>
      </w:tr>
      <w:tr w:rsidR="005E0613" w:rsidRPr="005E0613" w14:paraId="5B951FB6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2C1E8A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9C7DDC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контактного лица</w:t>
            </w:r>
          </w:p>
        </w:tc>
      </w:tr>
      <w:tr w:rsidR="005E0613" w:rsidRPr="005E0613" w14:paraId="221BA037" w14:textId="77777777" w:rsidTr="00B97903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EE6B34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935474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для обратной связи</w:t>
            </w:r>
          </w:p>
        </w:tc>
      </w:tr>
      <w:tr w:rsidR="005E0613" w:rsidRPr="005E0613" w14:paraId="76A139F6" w14:textId="77777777" w:rsidTr="00B97903">
        <w:trPr>
          <w:trHeight w:val="345"/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DE1FB2" w14:textId="77777777" w:rsidR="005E0613" w:rsidRPr="005E0613" w:rsidRDefault="005E0613" w:rsidP="005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144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72AE9B" w14:textId="77777777" w:rsidR="005E0613" w:rsidRPr="005E0613" w:rsidRDefault="005E0613" w:rsidP="005E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дипломов</w:t>
            </w:r>
          </w:p>
        </w:tc>
      </w:tr>
      <w:tr w:rsidR="005E0613" w:rsidRPr="005E0613" w14:paraId="13267A7B" w14:textId="77777777" w:rsidTr="00B97903">
        <w:trPr>
          <w:trHeight w:val="251"/>
          <w:tblCellSpacing w:w="15" w:type="dxa"/>
        </w:trPr>
        <w:tc>
          <w:tcPr>
            <w:tcW w:w="9012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39816A" w14:textId="77777777" w:rsidR="005E0613" w:rsidRPr="005E0613" w:rsidRDefault="005E0613" w:rsidP="005E061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</w:t>
            </w:r>
          </w:p>
        </w:tc>
      </w:tr>
    </w:tbl>
    <w:p w14:paraId="46357249" w14:textId="77777777" w:rsidR="005E0613" w:rsidRPr="005E0613" w:rsidRDefault="005E0613" w:rsidP="005E061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6E3DCE" w14:textId="77777777" w:rsidR="005E0613" w:rsidRPr="005E0613" w:rsidRDefault="005E0613" w:rsidP="005E061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45AECD" w14:textId="77777777" w:rsidR="005E0613" w:rsidRPr="005E0613" w:rsidRDefault="005E0613" w:rsidP="005E0613">
      <w:pPr>
        <w:suppressAutoHyphens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4000596A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731085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DB66E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5C53F5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0DA81C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F7064D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B9806D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80C83E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8EA28E" w14:textId="77777777" w:rsidR="00BD51D7" w:rsidRPr="00BD51D7" w:rsidRDefault="00BD51D7" w:rsidP="00BD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FEE59F" w14:textId="77777777" w:rsidR="00B83982" w:rsidRDefault="00B83982"/>
    <w:sectPr w:rsidR="00B83982" w:rsidSect="005E0613">
      <w:pgSz w:w="11906" w:h="16838"/>
      <w:pgMar w:top="1418" w:right="1134" w:bottom="1418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CCF"/>
    <w:multiLevelType w:val="hybridMultilevel"/>
    <w:tmpl w:val="F938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107"/>
    <w:multiLevelType w:val="multilevel"/>
    <w:tmpl w:val="D75CA1D4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9565DF"/>
    <w:multiLevelType w:val="multilevel"/>
    <w:tmpl w:val="22CE9D76"/>
    <w:lvl w:ilvl="0">
      <w:start w:val="9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4" w15:restartNumberingAfterBreak="0">
    <w:nsid w:val="57CB4D67"/>
    <w:multiLevelType w:val="hybridMultilevel"/>
    <w:tmpl w:val="0D54C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96B01"/>
    <w:multiLevelType w:val="multilevel"/>
    <w:tmpl w:val="93DA8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154D"/>
    <w:multiLevelType w:val="multilevel"/>
    <w:tmpl w:val="8EE8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AF"/>
    <w:rsid w:val="00031DD6"/>
    <w:rsid w:val="000574B8"/>
    <w:rsid w:val="000877E5"/>
    <w:rsid w:val="005E0613"/>
    <w:rsid w:val="00A857AF"/>
    <w:rsid w:val="00B83982"/>
    <w:rsid w:val="00BD51D7"/>
    <w:rsid w:val="00D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DDE6"/>
  <w15:chartTrackingRefBased/>
  <w15:docId w15:val="{BF21FC17-48A0-4715-A600-0BC6A00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DD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1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k.com/odntugra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ntugra.ru" TargetMode="External"/><Relationship Id="rId11" Type="http://schemas.openxmlformats.org/officeDocument/2006/relationships/hyperlink" Target="https://forms.yandex.ru/cloud/65a0c250f47e7321b3057c2d/" TargetMode="External"/><Relationship Id="rId5" Type="http://schemas.openxmlformats.org/officeDocument/2006/relationships/hyperlink" Target="https://forms.yandex.ru/cloud/65a0c250f47e7321b3057c2d/" TargetMode="External"/><Relationship Id="rId10" Type="http://schemas.openxmlformats.org/officeDocument/2006/relationships/hyperlink" Target="http://www.vk.com/odntugra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o@od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однт</dc:creator>
  <cp:keywords/>
  <dc:description/>
  <cp:lastModifiedBy>однт</cp:lastModifiedBy>
  <cp:revision>6</cp:revision>
  <dcterms:created xsi:type="dcterms:W3CDTF">2024-01-24T10:08:00Z</dcterms:created>
  <dcterms:modified xsi:type="dcterms:W3CDTF">2024-01-24T11:04:00Z</dcterms:modified>
</cp:coreProperties>
</file>